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36F" w:rsidRDefault="00E96E2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 w:rsidR="00C5336F" w:rsidRDefault="00C5336F">
      <w:pPr>
        <w:jc w:val="center"/>
        <w:rPr>
          <w:rFonts w:ascii="Tahoma" w:hAnsi="Tahoma" w:cs="Tahoma"/>
          <w:b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BHEL Bhopal</w:t>
      </w:r>
      <w:r>
        <w:rPr>
          <w:rFonts w:ascii="Tahoma" w:hAnsi="Tahoma" w:cs="Tahoma"/>
        </w:rPr>
        <w:tab/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Block-4, SCR-MM, EWFF,</w:t>
      </w:r>
    </w:p>
    <w:p w:rsidR="00C5336F" w:rsidRDefault="00E96E24">
      <w:pPr>
        <w:ind w:left="3600" w:firstLine="720"/>
        <w:rPr>
          <w:rFonts w:ascii="Tahoma" w:hAnsi="Tahoma" w:cs="Tahoma"/>
        </w:rPr>
      </w:pPr>
      <w:r>
        <w:rPr>
          <w:rFonts w:ascii="Tahoma" w:hAnsi="Tahoma" w:cs="Tahoma"/>
        </w:rPr>
        <w:t xml:space="preserve">  Bharat Heavy Electricals Ltd.,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proofErr w:type="spellStart"/>
      <w:r>
        <w:rPr>
          <w:rFonts w:ascii="Tahoma" w:hAnsi="Tahoma" w:cs="Tahoma"/>
        </w:rPr>
        <w:t>Piplani</w:t>
      </w:r>
      <w:proofErr w:type="spellEnd"/>
      <w:r>
        <w:rPr>
          <w:rFonts w:ascii="Tahoma" w:hAnsi="Tahoma" w:cs="Tahoma"/>
        </w:rPr>
        <w:t>, Bhopal-462022</w:t>
      </w:r>
      <w:r>
        <w:rPr>
          <w:rFonts w:ascii="Tahoma" w:hAnsi="Tahoma" w:cs="Tahoma"/>
        </w:rPr>
        <w:tab/>
      </w:r>
    </w:p>
    <w:p w:rsidR="00C5336F" w:rsidRDefault="00C5336F">
      <w:pPr>
        <w:ind w:left="4320"/>
        <w:rPr>
          <w:rFonts w:ascii="Tahoma" w:hAnsi="Tahoma" w:cs="Tahoma"/>
        </w:rPr>
      </w:pP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kishlaya@bhel.in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Telephone No</w:t>
      </w:r>
      <w:proofErr w:type="gramStart"/>
      <w:r>
        <w:rPr>
          <w:rFonts w:ascii="Tahoma" w:hAnsi="Tahoma" w:cs="Tahoma"/>
        </w:rPr>
        <w:t>.*</w:t>
      </w:r>
      <w:proofErr w:type="gramEnd"/>
      <w:r>
        <w:rPr>
          <w:rFonts w:ascii="Tahoma" w:hAnsi="Tahoma" w:cs="Tahoma"/>
        </w:rPr>
        <w:t>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0755-250-2275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Fax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A K </w:t>
      </w:r>
      <w:proofErr w:type="spellStart"/>
      <w:r>
        <w:rPr>
          <w:rFonts w:ascii="Tahoma" w:hAnsi="Tahoma" w:cs="Tahoma"/>
        </w:rPr>
        <w:t>Asati</w:t>
      </w:r>
      <w:proofErr w:type="spellEnd"/>
      <w:r>
        <w:rPr>
          <w:rFonts w:ascii="Tahoma" w:hAnsi="Tahoma" w:cs="Tahoma"/>
        </w:rPr>
        <w:t>, Sr. DGM (MM-SCR)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Kumar </w:t>
      </w:r>
      <w:proofErr w:type="spellStart"/>
      <w:r>
        <w:rPr>
          <w:rFonts w:ascii="Tahoma" w:hAnsi="Tahoma" w:cs="Tahoma"/>
        </w:rPr>
        <w:t>kishlaya</w:t>
      </w:r>
      <w:proofErr w:type="spellEnd"/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Tend</w:t>
      </w:r>
      <w:r w:rsidR="004272CF">
        <w:rPr>
          <w:rFonts w:ascii="Tahoma" w:hAnsi="Tahoma" w:cs="Tahoma"/>
        </w:rPr>
        <w:t>er reference no. **</w:t>
      </w:r>
      <w:r w:rsidR="004272CF">
        <w:rPr>
          <w:rFonts w:ascii="Tahoma" w:hAnsi="Tahoma" w:cs="Tahoma"/>
        </w:rPr>
        <w:tab/>
      </w:r>
      <w:r w:rsidR="004272CF">
        <w:rPr>
          <w:rFonts w:ascii="Tahoma" w:hAnsi="Tahoma" w:cs="Tahoma"/>
        </w:rPr>
        <w:tab/>
      </w:r>
      <w:r w:rsidR="004272CF">
        <w:rPr>
          <w:rFonts w:ascii="Tahoma" w:hAnsi="Tahoma" w:cs="Tahoma"/>
        </w:rPr>
        <w:tab/>
        <w:t>:</w:t>
      </w:r>
      <w:r w:rsidR="004272CF">
        <w:rPr>
          <w:rFonts w:ascii="Tahoma" w:hAnsi="Tahoma" w:cs="Tahoma"/>
        </w:rPr>
        <w:tab/>
      </w:r>
      <w:r w:rsidR="006234F5">
        <w:rPr>
          <w:rFonts w:ascii="Tahoma" w:hAnsi="Tahoma" w:cs="Tahoma"/>
        </w:rPr>
        <w:t>E4323025</w:t>
      </w:r>
    </w:p>
    <w:p w:rsidR="00C5336F" w:rsidRDefault="006234F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on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30/06</w:t>
      </w:r>
      <w:r w:rsidR="004272CF">
        <w:rPr>
          <w:rFonts w:ascii="Tahoma" w:hAnsi="Tahoma" w:cs="Tahoma"/>
        </w:rPr>
        <w:t>/2022</w:t>
      </w:r>
    </w:p>
    <w:p w:rsidR="00C5336F" w:rsidRDefault="00E96E24">
      <w:pPr>
        <w:spacing w:before="12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Published in Newspaper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Not required</w:t>
      </w:r>
    </w:p>
    <w:p w:rsidR="00C5336F" w:rsidRDefault="00C5336F">
      <w:pPr>
        <w:ind w:left="4320" w:hanging="4320"/>
        <w:rPr>
          <w:rFonts w:ascii="Tahoma" w:hAnsi="Tahoma" w:cs="Tahoma"/>
        </w:rPr>
      </w:pPr>
    </w:p>
    <w:p w:rsidR="00C5336F" w:rsidRDefault="00E96E24">
      <w:pPr>
        <w:ind w:left="4320" w:hanging="4320"/>
        <w:rPr>
          <w:rFonts w:ascii="Tahoma" w:hAnsi="Tahoma" w:cs="Tahoma"/>
        </w:rPr>
      </w:pPr>
      <w:r>
        <w:rPr>
          <w:rFonts w:ascii="Tahoma" w:hAnsi="Tahoma" w:cs="Tahoma"/>
        </w:rPr>
        <w:t xml:space="preserve">Tender title **                            </w:t>
      </w:r>
      <w:r>
        <w:rPr>
          <w:rFonts w:ascii="Tahoma" w:hAnsi="Tahoma" w:cs="Tahoma"/>
        </w:rPr>
        <w:tab/>
        <w:t xml:space="preserve">:        </w:t>
      </w:r>
      <w:r w:rsidR="006234F5">
        <w:rPr>
          <w:rFonts w:ascii="Tahoma" w:eastAsiaTheme="minorHAnsi" w:hAnsi="Tahoma" w:cs="Tahoma"/>
          <w:lang w:val="en-IN" w:bidi="ar-SA"/>
        </w:rPr>
        <w:t>Finger A</w:t>
      </w:r>
      <w:r w:rsidR="006234F5" w:rsidRPr="006234F5">
        <w:rPr>
          <w:rFonts w:ascii="Tahoma" w:eastAsiaTheme="minorHAnsi" w:hAnsi="Tahoma" w:cs="Tahoma"/>
          <w:lang w:val="en-IN" w:bidi="ar-SA"/>
        </w:rPr>
        <w:t>ssy</w:t>
      </w:r>
      <w:r w:rsidR="006234F5">
        <w:rPr>
          <w:rFonts w:ascii="Tahoma" w:eastAsiaTheme="minorHAnsi" w:hAnsi="Tahoma" w:cs="Tahoma"/>
          <w:lang w:val="en-IN" w:bidi="ar-SA"/>
        </w:rPr>
        <w:t>.</w:t>
      </w:r>
    </w:p>
    <w:p w:rsidR="00C5336F" w:rsidRDefault="004272CF">
      <w:pPr>
        <w:pStyle w:val="ListParagraph"/>
        <w:ind w:left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24"/>
          <w:szCs w:val="24"/>
        </w:rPr>
        <w:t>Tender type**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:</w:t>
      </w:r>
      <w:r>
        <w:rPr>
          <w:rFonts w:ascii="Tahoma" w:hAnsi="Tahoma" w:cs="Tahoma"/>
          <w:sz w:val="24"/>
          <w:szCs w:val="24"/>
        </w:rPr>
        <w:tab/>
      </w:r>
      <w:r w:rsidR="00E96E24">
        <w:rPr>
          <w:rFonts w:ascii="Tahoma" w:hAnsi="Tahoma" w:cs="Tahoma"/>
          <w:sz w:val="24"/>
          <w:szCs w:val="24"/>
        </w:rPr>
        <w:t>Open</w:t>
      </w:r>
    </w:p>
    <w:p w:rsidR="00C5336F" w:rsidRPr="00D505F1" w:rsidRDefault="00E96E24" w:rsidP="00461159">
      <w:pPr>
        <w:ind w:left="4320" w:hanging="4320"/>
        <w:rPr>
          <w:rFonts w:ascii="Tahoma" w:hAnsi="Tahoma" w:cs="Tahoma"/>
        </w:rPr>
      </w:pPr>
      <w:r>
        <w:rPr>
          <w:rFonts w:ascii="Tahoma" w:hAnsi="Tahoma" w:cs="Tahoma"/>
        </w:rPr>
        <w:t xml:space="preserve">Brief item description </w:t>
      </w:r>
      <w:r w:rsidR="00B277CB">
        <w:rPr>
          <w:rFonts w:ascii="Tahoma" w:hAnsi="Tahoma" w:cs="Tahoma"/>
        </w:rPr>
        <w:t xml:space="preserve">**                </w:t>
      </w:r>
      <w:r w:rsidR="00B277CB">
        <w:rPr>
          <w:rFonts w:ascii="Tahoma" w:hAnsi="Tahoma" w:cs="Tahoma"/>
        </w:rPr>
        <w:tab/>
        <w:t xml:space="preserve">:        </w:t>
      </w:r>
      <w:r w:rsidR="006234F5">
        <w:rPr>
          <w:rFonts w:ascii="Tahoma" w:eastAsiaTheme="minorHAnsi" w:hAnsi="Tahoma" w:cs="Tahoma"/>
          <w:lang w:val="en-IN" w:bidi="ar-SA"/>
        </w:rPr>
        <w:t>Finger A</w:t>
      </w:r>
      <w:r w:rsidR="006234F5" w:rsidRPr="006234F5">
        <w:rPr>
          <w:rFonts w:ascii="Tahoma" w:eastAsiaTheme="minorHAnsi" w:hAnsi="Tahoma" w:cs="Tahoma"/>
          <w:lang w:val="en-IN" w:bidi="ar-SA"/>
        </w:rPr>
        <w:t>ssy</w:t>
      </w:r>
      <w:r w:rsidR="006234F5">
        <w:rPr>
          <w:rFonts w:ascii="Tahoma" w:eastAsiaTheme="minorHAnsi" w:hAnsi="Tahoma" w:cs="Tahoma"/>
          <w:lang w:val="en-IN" w:bidi="ar-SA"/>
        </w:rPr>
        <w:t>.</w:t>
      </w:r>
    </w:p>
    <w:p w:rsidR="00C5336F" w:rsidRDefault="006234F5">
      <w:pPr>
        <w:jc w:val="both"/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>Tender Value</w:t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  <w:t>:</w:t>
      </w:r>
      <w:r>
        <w:rPr>
          <w:rFonts w:ascii="Tahoma" w:hAnsi="Tahoma" w:cs="Tahoma"/>
          <w:szCs w:val="18"/>
        </w:rPr>
        <w:tab/>
        <w:t>M (150 – 175</w:t>
      </w:r>
      <w:r w:rsidR="00E96E24">
        <w:rPr>
          <w:rFonts w:ascii="Rupee Foradian" w:hAnsi="Rupee Foradian" w:cs="Tahoma"/>
          <w:szCs w:val="18"/>
        </w:rPr>
        <w:t xml:space="preserve"> </w:t>
      </w:r>
      <w:r w:rsidR="00E96E24">
        <w:rPr>
          <w:rFonts w:ascii="Tahoma" w:hAnsi="Tahoma" w:cs="Tahoma"/>
          <w:szCs w:val="18"/>
        </w:rPr>
        <w:t>Lakhs)</w:t>
      </w:r>
    </w:p>
    <w:p w:rsidR="00C5336F" w:rsidRDefault="00C5336F">
      <w:pPr>
        <w:jc w:val="both"/>
        <w:rPr>
          <w:rFonts w:ascii="Tahoma" w:hAnsi="Tahoma" w:cs="Tahoma"/>
        </w:rPr>
      </w:pPr>
    </w:p>
    <w:p w:rsidR="00C5336F" w:rsidRDefault="00E96E24">
      <w:pPr>
        <w:ind w:left="3600" w:hanging="3544"/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        NIL</w:t>
      </w:r>
    </w:p>
    <w:p w:rsidR="00C5336F" w:rsidRDefault="00E96E24"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 w:rsidR="00C5336F" w:rsidRDefault="00E96E24"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color w:val="000000"/>
        </w:rPr>
        <w:t>Document Cost**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>:         NA</w:t>
      </w:r>
    </w:p>
    <w:p w:rsidR="00C5336F" w:rsidRDefault="00C5336F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Date of issue of n</w:t>
      </w:r>
      <w:r w:rsidR="006234F5">
        <w:rPr>
          <w:rFonts w:ascii="Tahoma" w:hAnsi="Tahoma" w:cs="Tahoma"/>
        </w:rPr>
        <w:t xml:space="preserve">otification     </w:t>
      </w:r>
      <w:r w:rsidR="006234F5">
        <w:rPr>
          <w:rFonts w:ascii="Tahoma" w:hAnsi="Tahoma" w:cs="Tahoma"/>
        </w:rPr>
        <w:tab/>
      </w:r>
      <w:r w:rsidR="006234F5">
        <w:rPr>
          <w:rFonts w:ascii="Tahoma" w:hAnsi="Tahoma" w:cs="Tahoma"/>
        </w:rPr>
        <w:tab/>
        <w:t>:        30/06</w:t>
      </w:r>
      <w:r>
        <w:rPr>
          <w:rFonts w:ascii="Tahoma" w:hAnsi="Tahoma" w:cs="Tahoma"/>
        </w:rPr>
        <w:t>/202</w:t>
      </w:r>
      <w:r w:rsidR="004272CF">
        <w:rPr>
          <w:rFonts w:ascii="Tahoma" w:hAnsi="Tahoma" w:cs="Tahoma"/>
        </w:rPr>
        <w:t>2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Closing date for sale of forms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can be downloaded from e-Procurement </w:t>
      </w:r>
    </w:p>
    <w:p w:rsidR="00C5336F" w:rsidRDefault="00E96E24">
      <w:pPr>
        <w:ind w:left="4320" w:firstLine="720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portal</w:t>
      </w:r>
      <w:proofErr w:type="gramEnd"/>
      <w:r>
        <w:rPr>
          <w:rFonts w:ascii="Tahoma" w:hAnsi="Tahoma" w:cs="Tahoma"/>
        </w:rPr>
        <w:t xml:space="preserve"> </w:t>
      </w:r>
      <w:r>
        <w:rPr>
          <w:rStyle w:val="Hyperlink"/>
          <w:rFonts w:ascii="Tahoma" w:hAnsi="Tahoma" w:cs="Tahoma"/>
        </w:rPr>
        <w:t>https://eprocurebhel.co.in</w:t>
      </w:r>
      <w:r>
        <w:rPr>
          <w:rFonts w:ascii="Tahoma" w:hAnsi="Tahoma" w:cs="Tahoma"/>
        </w:rPr>
        <w:t xml:space="preserve"> till </w:t>
      </w:r>
    </w:p>
    <w:p w:rsidR="00C5336F" w:rsidRDefault="006234F5">
      <w:pPr>
        <w:ind w:left="4320" w:firstLine="720"/>
        <w:rPr>
          <w:rFonts w:ascii="Tahoma" w:hAnsi="Tahoma" w:cs="Tahoma"/>
        </w:rPr>
      </w:pPr>
      <w:r>
        <w:rPr>
          <w:rFonts w:ascii="Tahoma" w:hAnsi="Tahoma" w:cs="Tahoma"/>
        </w:rPr>
        <w:t>22/07</w:t>
      </w:r>
      <w:r w:rsidR="00116427">
        <w:rPr>
          <w:rFonts w:ascii="Tahoma" w:hAnsi="Tahoma" w:cs="Tahoma"/>
        </w:rPr>
        <w:t>/2022, 12</w:t>
      </w:r>
      <w:r w:rsidR="00061DBE">
        <w:rPr>
          <w:rFonts w:ascii="Tahoma" w:hAnsi="Tahoma" w:cs="Tahoma"/>
        </w:rPr>
        <w:t>:00 P</w:t>
      </w:r>
      <w:r w:rsidR="00E96E24">
        <w:rPr>
          <w:rFonts w:ascii="Tahoma" w:hAnsi="Tahoma" w:cs="Tahoma"/>
        </w:rPr>
        <w:t>M, free of cost.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Last date for submission of Completed 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Bids (on e-Procuremen</w:t>
      </w:r>
      <w:r w:rsidR="00D505F1">
        <w:rPr>
          <w:rFonts w:ascii="Tahoma" w:hAnsi="Tahoma" w:cs="Tahoma"/>
        </w:rPr>
        <w:t>t portal)</w:t>
      </w:r>
      <w:r w:rsidR="00D505F1">
        <w:rPr>
          <w:rFonts w:ascii="Tahoma" w:hAnsi="Tahoma" w:cs="Tahoma"/>
        </w:rPr>
        <w:tab/>
      </w:r>
      <w:r w:rsidR="00D505F1">
        <w:rPr>
          <w:rFonts w:ascii="Tahoma" w:hAnsi="Tahoma" w:cs="Tahoma"/>
        </w:rPr>
        <w:tab/>
        <w:t>:</w:t>
      </w:r>
      <w:r w:rsidR="00D505F1">
        <w:rPr>
          <w:rFonts w:ascii="Tahoma" w:hAnsi="Tahoma" w:cs="Tahoma"/>
        </w:rPr>
        <w:tab/>
      </w:r>
      <w:r w:rsidR="006234F5">
        <w:rPr>
          <w:rFonts w:ascii="Tahoma" w:hAnsi="Tahoma" w:cs="Tahoma"/>
        </w:rPr>
        <w:t>22/07</w:t>
      </w:r>
      <w:r w:rsidR="00086A20">
        <w:rPr>
          <w:rFonts w:ascii="Tahoma" w:hAnsi="Tahoma" w:cs="Tahoma"/>
        </w:rPr>
        <w:t>/2022</w:t>
      </w:r>
      <w:r w:rsidR="006234F5">
        <w:rPr>
          <w:rFonts w:ascii="Tahoma" w:hAnsi="Tahoma" w:cs="Tahoma"/>
        </w:rPr>
        <w:t>, 15</w:t>
      </w:r>
      <w:r w:rsidR="00061DBE">
        <w:rPr>
          <w:rFonts w:ascii="Tahoma" w:hAnsi="Tahoma" w:cs="Tahoma"/>
        </w:rPr>
        <w:t>:00 P</w:t>
      </w:r>
      <w:r>
        <w:rPr>
          <w:rFonts w:ascii="Tahoma" w:hAnsi="Tahoma" w:cs="Tahoma"/>
        </w:rPr>
        <w:t>M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>Date of opening</w:t>
      </w:r>
      <w:r w:rsidR="00D505F1">
        <w:rPr>
          <w:rFonts w:ascii="Tahoma" w:hAnsi="Tahoma" w:cs="Tahoma"/>
        </w:rPr>
        <w:t xml:space="preserve"> of bids</w:t>
      </w:r>
      <w:r w:rsidR="00D505F1">
        <w:rPr>
          <w:rFonts w:ascii="Tahoma" w:hAnsi="Tahoma" w:cs="Tahoma"/>
        </w:rPr>
        <w:tab/>
      </w:r>
      <w:r w:rsidR="00D505F1">
        <w:rPr>
          <w:rFonts w:ascii="Tahoma" w:hAnsi="Tahoma" w:cs="Tahoma"/>
        </w:rPr>
        <w:tab/>
        <w:t xml:space="preserve">:        </w:t>
      </w:r>
      <w:r w:rsidR="006234F5">
        <w:rPr>
          <w:rFonts w:ascii="Tahoma" w:hAnsi="Tahoma" w:cs="Tahoma"/>
        </w:rPr>
        <w:t>23/07</w:t>
      </w:r>
      <w:r w:rsidR="00086A20">
        <w:rPr>
          <w:rFonts w:ascii="Tahoma" w:hAnsi="Tahoma" w:cs="Tahoma"/>
        </w:rPr>
        <w:t>/2022</w:t>
      </w:r>
      <w:r w:rsidR="006234F5">
        <w:rPr>
          <w:rFonts w:ascii="Tahoma" w:hAnsi="Tahoma" w:cs="Tahoma"/>
        </w:rPr>
        <w:t>, 10</w:t>
      </w:r>
      <w:r>
        <w:rPr>
          <w:rFonts w:ascii="Tahoma" w:hAnsi="Tahoma" w:cs="Tahoma"/>
        </w:rPr>
        <w:t>:0</w:t>
      </w:r>
      <w:r w:rsidR="00B277CB">
        <w:rPr>
          <w:rFonts w:ascii="Tahoma" w:hAnsi="Tahoma" w:cs="Tahoma"/>
        </w:rPr>
        <w:t>0</w:t>
      </w:r>
      <w:r>
        <w:rPr>
          <w:rFonts w:ascii="Tahoma" w:hAnsi="Tahoma" w:cs="Tahoma"/>
        </w:rPr>
        <w:t xml:space="preserve"> </w:t>
      </w:r>
      <w:r w:rsidR="006234F5">
        <w:rPr>
          <w:rFonts w:ascii="Tahoma" w:hAnsi="Tahoma" w:cs="Tahoma"/>
        </w:rPr>
        <w:t>A</w:t>
      </w:r>
      <w:bookmarkStart w:id="0" w:name="_GoBack"/>
      <w:bookmarkEnd w:id="0"/>
      <w:r>
        <w:rPr>
          <w:rFonts w:ascii="Tahoma" w:hAnsi="Tahoma" w:cs="Tahoma"/>
        </w:rPr>
        <w:t>M</w:t>
      </w: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 w:rsidR="00C5336F" w:rsidRDefault="00E96E24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C5336F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6F"/>
    <w:rsid w:val="00000A40"/>
    <w:rsid w:val="00061DBE"/>
    <w:rsid w:val="00086A20"/>
    <w:rsid w:val="00116427"/>
    <w:rsid w:val="001F46F3"/>
    <w:rsid w:val="00341D1F"/>
    <w:rsid w:val="004272CF"/>
    <w:rsid w:val="00461159"/>
    <w:rsid w:val="006234F5"/>
    <w:rsid w:val="006F080F"/>
    <w:rsid w:val="00705400"/>
    <w:rsid w:val="00720CBE"/>
    <w:rsid w:val="00A93079"/>
    <w:rsid w:val="00B277CB"/>
    <w:rsid w:val="00B50847"/>
    <w:rsid w:val="00C5336F"/>
    <w:rsid w:val="00CC6C32"/>
    <w:rsid w:val="00D505F1"/>
    <w:rsid w:val="00DF4995"/>
    <w:rsid w:val="00E96E24"/>
    <w:rsid w:val="00F1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FA7A2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1273574w</cp:lastModifiedBy>
  <cp:revision>6</cp:revision>
  <cp:lastPrinted>2018-10-01T09:32:00Z</cp:lastPrinted>
  <dcterms:created xsi:type="dcterms:W3CDTF">2022-04-15T10:17:00Z</dcterms:created>
  <dcterms:modified xsi:type="dcterms:W3CDTF">2022-07-02T03:03:00Z</dcterms:modified>
</cp:coreProperties>
</file>